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B8D" w:rsidRDefault="00866B8D" w:rsidP="00866B8D">
      <w:pPr>
        <w:pStyle w:val="20"/>
        <w:shd w:val="clear" w:color="auto" w:fill="auto"/>
        <w:spacing w:after="0" w:line="281" w:lineRule="exact"/>
        <w:ind w:left="4080"/>
      </w:pPr>
      <w:r>
        <w:t>ПОВЕСТКА</w:t>
      </w:r>
    </w:p>
    <w:p w:rsidR="00866B8D" w:rsidRDefault="00866B8D" w:rsidP="00866B8D">
      <w:pPr>
        <w:pStyle w:val="20"/>
        <w:shd w:val="clear" w:color="auto" w:fill="auto"/>
        <w:spacing w:after="601" w:line="281" w:lineRule="exact"/>
        <w:ind w:left="1440"/>
      </w:pPr>
      <w:r>
        <w:t>заседания Комиссии по противодействию коррупции государственного предприятия «БелЮрОбеспечение»</w:t>
      </w:r>
    </w:p>
    <w:p w:rsidR="00866B8D" w:rsidRDefault="00866B8D" w:rsidP="00866B8D">
      <w:pPr>
        <w:pStyle w:val="20"/>
        <w:shd w:val="clear" w:color="auto" w:fill="auto"/>
        <w:spacing w:after="532" w:line="280" w:lineRule="exact"/>
        <w:ind w:left="408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0BA393CF" wp14:editId="1D6A352F">
                <wp:simplePos x="0" y="0"/>
                <wp:positionH relativeFrom="margin">
                  <wp:posOffset>36830</wp:posOffset>
                </wp:positionH>
                <wp:positionV relativeFrom="paragraph">
                  <wp:posOffset>-9525</wp:posOffset>
                </wp:positionV>
                <wp:extent cx="1477010" cy="177800"/>
                <wp:effectExtent l="1270" t="0" r="0" b="3175"/>
                <wp:wrapSquare wrapText="right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B8D" w:rsidRDefault="00684FC1" w:rsidP="00866B8D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</w:pPr>
                            <w:r>
                              <w:rPr>
                                <w:rStyle w:val="2Exact"/>
                              </w:rPr>
                              <w:t>21</w:t>
                            </w:r>
                            <w:bookmarkStart w:id="0" w:name="_GoBack"/>
                            <w:bookmarkEnd w:id="0"/>
                            <w:r w:rsidR="00866B8D">
                              <w:rPr>
                                <w:rStyle w:val="2Exact"/>
                              </w:rPr>
                              <w:t xml:space="preserve"> </w:t>
                            </w:r>
                            <w:r w:rsidR="00E477DC">
                              <w:rPr>
                                <w:rStyle w:val="2Exact"/>
                              </w:rPr>
                              <w:t>августа</w:t>
                            </w:r>
                            <w:r w:rsidR="00866B8D">
                              <w:rPr>
                                <w:rStyle w:val="2Exact"/>
                              </w:rPr>
                              <w:t xml:space="preserve"> 20</w:t>
                            </w:r>
                            <w:r w:rsidR="00E477DC">
                              <w:rPr>
                                <w:rStyle w:val="2Exact"/>
                              </w:rPr>
                              <w:t>20</w:t>
                            </w:r>
                            <w:r w:rsidR="00866B8D">
                              <w:rPr>
                                <w:rStyle w:val="2Exact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393C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.9pt;margin-top:-.75pt;width:116.3pt;height:14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" filled="f" stroked="f">
                <v:textbox style="mso-fit-shape-to-text:t" inset="0,0,0,0">
                  <w:txbxContent>
                    <w:p w:rsidR="00866B8D" w:rsidRDefault="00684FC1" w:rsidP="00866B8D">
                      <w:pPr>
                        <w:pStyle w:val="20"/>
                        <w:shd w:val="clear" w:color="auto" w:fill="auto"/>
                        <w:spacing w:after="0" w:line="280" w:lineRule="exact"/>
                      </w:pPr>
                      <w:r>
                        <w:rPr>
                          <w:rStyle w:val="2Exact"/>
                        </w:rPr>
                        <w:t>21</w:t>
                      </w:r>
                      <w:bookmarkStart w:id="1" w:name="_GoBack"/>
                      <w:bookmarkEnd w:id="1"/>
                      <w:r w:rsidR="00866B8D">
                        <w:rPr>
                          <w:rStyle w:val="2Exact"/>
                        </w:rPr>
                        <w:t xml:space="preserve"> </w:t>
                      </w:r>
                      <w:r w:rsidR="00E477DC">
                        <w:rPr>
                          <w:rStyle w:val="2Exact"/>
                        </w:rPr>
                        <w:t>августа</w:t>
                      </w:r>
                      <w:r w:rsidR="00866B8D">
                        <w:rPr>
                          <w:rStyle w:val="2Exact"/>
                        </w:rPr>
                        <w:t xml:space="preserve"> 20</w:t>
                      </w:r>
                      <w:r w:rsidR="00E477DC">
                        <w:rPr>
                          <w:rStyle w:val="2Exact"/>
                        </w:rPr>
                        <w:t>20</w:t>
                      </w:r>
                      <w:r w:rsidR="00866B8D">
                        <w:rPr>
                          <w:rStyle w:val="2Exact"/>
                        </w:rPr>
                        <w:t xml:space="preserve"> г.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Начало работы: 11.00</w:t>
      </w:r>
    </w:p>
    <w:p w:rsidR="00866B8D" w:rsidRDefault="00866B8D" w:rsidP="00866B8D">
      <w:pPr>
        <w:pStyle w:val="20"/>
        <w:shd w:val="clear" w:color="auto" w:fill="auto"/>
        <w:spacing w:after="49" w:line="280" w:lineRule="exact"/>
        <w:ind w:left="160"/>
      </w:pPr>
      <w:r>
        <w:t>Место проведения: государственное предприятие «БелЮрОбеспечение»,</w:t>
      </w:r>
    </w:p>
    <w:p w:rsidR="00866B8D" w:rsidRDefault="00866B8D" w:rsidP="00866B8D">
      <w:pPr>
        <w:pStyle w:val="20"/>
        <w:shd w:val="clear" w:color="auto" w:fill="auto"/>
        <w:spacing w:after="306" w:line="280" w:lineRule="exact"/>
        <w:jc w:val="center"/>
      </w:pPr>
      <w:r>
        <w:t>г.Минск, пр-т Дзержинского 1Б</w:t>
      </w:r>
    </w:p>
    <w:p w:rsidR="00866B8D" w:rsidRDefault="00866B8D" w:rsidP="00E477DC">
      <w:pPr>
        <w:pStyle w:val="20"/>
        <w:shd w:val="clear" w:color="auto" w:fill="auto"/>
        <w:spacing w:after="0" w:line="342" w:lineRule="exact"/>
        <w:ind w:firstLine="708"/>
        <w:jc w:val="both"/>
      </w:pPr>
      <w:r>
        <w:t>Рассмот</w:t>
      </w:r>
      <w:r w:rsidR="00E477DC">
        <w:t>рение информации о соблюдении в государственном</w:t>
      </w:r>
      <w:r>
        <w:t xml:space="preserve"> предприятии </w:t>
      </w:r>
      <w:r w:rsidR="00E477DC">
        <w:t xml:space="preserve">«БелЮрОбеспечение» </w:t>
      </w:r>
      <w:r>
        <w:t xml:space="preserve">установленного порядка осуществления закупок товаров (работ, услуг) </w:t>
      </w:r>
      <w:r w:rsidR="00E477DC">
        <w:t xml:space="preserve">при строительстве объектов, заказчиком, инженерной организацией по которым выступает государственное предприятие «БелЮрОбеспечение». Меры по профилактике коррупционных правонарушений по данному направлению деятельности. </w:t>
      </w:r>
      <w:r>
        <w:t xml:space="preserve">(докладчик </w:t>
      </w:r>
      <w:r w:rsidR="00E477DC">
        <w:t>–</w:t>
      </w:r>
      <w:r>
        <w:t xml:space="preserve"> </w:t>
      </w:r>
      <w:r w:rsidR="00E477DC">
        <w:t>Микульский И.В.</w:t>
      </w:r>
      <w:r>
        <w:t>).</w:t>
      </w:r>
    </w:p>
    <w:p w:rsidR="00F928F8" w:rsidRDefault="00F928F8" w:rsidP="00E477DC">
      <w:pPr>
        <w:pStyle w:val="20"/>
        <w:shd w:val="clear" w:color="auto" w:fill="auto"/>
        <w:tabs>
          <w:tab w:val="left" w:pos="1234"/>
        </w:tabs>
        <w:spacing w:after="0" w:line="342" w:lineRule="exact"/>
        <w:ind w:left="760"/>
        <w:jc w:val="both"/>
      </w:pPr>
    </w:p>
    <w:sectPr w:rsidR="00F92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72A5F"/>
    <w:multiLevelType w:val="multilevel"/>
    <w:tmpl w:val="903233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B8D"/>
    <w:rsid w:val="00684FC1"/>
    <w:rsid w:val="006E4F44"/>
    <w:rsid w:val="00866B8D"/>
    <w:rsid w:val="00B81795"/>
    <w:rsid w:val="00BD12C0"/>
    <w:rsid w:val="00BF6144"/>
    <w:rsid w:val="00E477DC"/>
    <w:rsid w:val="00F9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C645"/>
  <w15:chartTrackingRefBased/>
  <w15:docId w15:val="{C15C6B48-E9B6-464C-B9FC-39DE55FE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866B8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866B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866B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6B8D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a3">
    <w:name w:val="Balloon Text"/>
    <w:basedOn w:val="a"/>
    <w:link w:val="a4"/>
    <w:uiPriority w:val="99"/>
    <w:semiHidden/>
    <w:unhideWhenUsed/>
    <w:rsid w:val="00E477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77DC"/>
    <w:rPr>
      <w:rFonts w:ascii="Segoe UI" w:eastAsia="Microsoft Sans Serif" w:hAnsi="Segoe UI" w:cs="Segoe UI"/>
      <w:color w:val="000000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Кухаренко</dc:creator>
  <cp:keywords/>
  <dc:description/>
  <cp:lastModifiedBy>Екатерина</cp:lastModifiedBy>
  <cp:revision>7</cp:revision>
  <cp:lastPrinted>2020-08-06T11:37:00Z</cp:lastPrinted>
  <dcterms:created xsi:type="dcterms:W3CDTF">2020-08-06T09:34:00Z</dcterms:created>
  <dcterms:modified xsi:type="dcterms:W3CDTF">2020-08-17T07:05:00Z</dcterms:modified>
</cp:coreProperties>
</file>