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135" w:rsidRDefault="00E43135" w:rsidP="00F92C6A">
      <w:pPr>
        <w:pStyle w:val="20"/>
        <w:shd w:val="clear" w:color="auto" w:fill="auto"/>
        <w:spacing w:after="61" w:line="220" w:lineRule="exact"/>
        <w:ind w:left="5320"/>
      </w:pPr>
      <w:r>
        <w:t>УТВЕРЖДЕНО</w:t>
      </w:r>
    </w:p>
    <w:p w:rsidR="00E43135" w:rsidRDefault="00E43135" w:rsidP="00F92C6A">
      <w:pPr>
        <w:pStyle w:val="20"/>
        <w:shd w:val="clear" w:color="auto" w:fill="auto"/>
        <w:spacing w:after="0" w:line="220" w:lineRule="exact"/>
        <w:ind w:left="5320"/>
      </w:pPr>
      <w:r>
        <w:t>Приказ первого заместителя генерального директора государственного предприятия «БелЮрОбеспечение» от</w:t>
      </w:r>
    </w:p>
    <w:p w:rsidR="006C0953" w:rsidRDefault="006C0953" w:rsidP="00F92C6A">
      <w:pPr>
        <w:pStyle w:val="20"/>
        <w:shd w:val="clear" w:color="auto" w:fill="auto"/>
        <w:spacing w:after="0" w:line="220" w:lineRule="exact"/>
        <w:ind w:left="5320"/>
      </w:pPr>
      <w:r>
        <w:t>12.12.2019 № 138-ОД</w:t>
      </w:r>
    </w:p>
    <w:p w:rsidR="00F928F8" w:rsidRDefault="00F928F8" w:rsidP="00F92C6A">
      <w:pPr>
        <w:spacing w:line="240" w:lineRule="auto"/>
      </w:pPr>
    </w:p>
    <w:p w:rsidR="00F92C6A" w:rsidRPr="00F92C6A" w:rsidRDefault="00F92C6A" w:rsidP="00F92C6A">
      <w:pPr>
        <w:widowControl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Состав</w:t>
      </w:r>
    </w:p>
    <w:p w:rsidR="00F92C6A" w:rsidRPr="00F92C6A" w:rsidRDefault="00F92C6A" w:rsidP="00F92C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комиссии по противодействию коррупции государственного предприятия</w:t>
      </w:r>
    </w:p>
    <w:p w:rsidR="00F92C6A" w:rsidRPr="00F92C6A" w:rsidRDefault="00F92C6A" w:rsidP="00F92C6A">
      <w:pPr>
        <w:widowControl w:val="0"/>
        <w:spacing w:after="55" w:line="240" w:lineRule="auto"/>
        <w:ind w:left="180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«БелЮрОбеспечение»</w:t>
      </w:r>
    </w:p>
    <w:p w:rsidR="00F92C6A" w:rsidRPr="00F92C6A" w:rsidRDefault="00F92C6A" w:rsidP="00F92C6A">
      <w:pPr>
        <w:widowControl w:val="0"/>
        <w:spacing w:after="55" w:line="220" w:lineRule="exact"/>
        <w:ind w:left="180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F92C6A" w:rsidRPr="00F92C6A" w:rsidRDefault="00F92C6A" w:rsidP="00F92C6A">
      <w:pPr>
        <w:widowControl w:val="0"/>
        <w:spacing w:after="57" w:line="220" w:lineRule="exact"/>
        <w:ind w:left="180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Председатель комиссии:</w:t>
      </w:r>
    </w:p>
    <w:p w:rsidR="00F92C6A" w:rsidRPr="00F92C6A" w:rsidRDefault="00F92C6A" w:rsidP="00F92C6A">
      <w:pPr>
        <w:widowControl w:val="0"/>
        <w:tabs>
          <w:tab w:val="right" w:pos="4243"/>
          <w:tab w:val="left" w:pos="4434"/>
        </w:tabs>
        <w:spacing w:after="0" w:line="220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Кадышев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</w:p>
    <w:p w:rsidR="00F92C6A" w:rsidRPr="00F92C6A" w:rsidRDefault="00F92C6A" w:rsidP="00F92C6A">
      <w:pPr>
        <w:widowControl w:val="0"/>
        <w:spacing w:after="0" w:line="220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Александр Васильевич</w:t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 xml:space="preserve">    генеральный директор</w:t>
      </w:r>
    </w:p>
    <w:p w:rsidR="00F92C6A" w:rsidRPr="00F92C6A" w:rsidRDefault="00F92C6A" w:rsidP="00F92C6A">
      <w:pPr>
        <w:widowControl w:val="0"/>
        <w:spacing w:after="0" w:line="220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F92C6A" w:rsidRDefault="00F92C6A" w:rsidP="00F92C6A">
      <w:pPr>
        <w:widowControl w:val="0"/>
        <w:tabs>
          <w:tab w:val="right" w:pos="4243"/>
          <w:tab w:val="left" w:pos="4437"/>
        </w:tabs>
        <w:spacing w:after="52" w:line="220" w:lineRule="exact"/>
        <w:ind w:firstLine="230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Заместитель председателя комиссии: </w:t>
      </w:r>
    </w:p>
    <w:p w:rsidR="00F92C6A" w:rsidRPr="00F92C6A" w:rsidRDefault="00F92C6A" w:rsidP="00F92C6A">
      <w:pPr>
        <w:widowControl w:val="0"/>
        <w:tabs>
          <w:tab w:val="right" w:pos="4243"/>
          <w:tab w:val="left" w:pos="4437"/>
        </w:tabs>
        <w:spacing w:after="52" w:line="220" w:lineRule="exact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Рогов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первый заместитель </w:t>
      </w:r>
    </w:p>
    <w:p w:rsidR="00F92C6A" w:rsidRPr="00F92C6A" w:rsidRDefault="00F92C6A" w:rsidP="00F92C6A">
      <w:pPr>
        <w:widowControl w:val="0"/>
        <w:tabs>
          <w:tab w:val="left" w:pos="4390"/>
        </w:tabs>
        <w:spacing w:after="0" w:line="220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Александр Иванович</w:t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генерального директора</w:t>
      </w:r>
    </w:p>
    <w:p w:rsidR="00F92C6A" w:rsidRPr="00F92C6A" w:rsidRDefault="00F92C6A" w:rsidP="00F92C6A">
      <w:pPr>
        <w:widowControl w:val="0"/>
        <w:tabs>
          <w:tab w:val="left" w:pos="4390"/>
        </w:tabs>
        <w:spacing w:after="0" w:line="220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F92C6A" w:rsidRPr="00F92C6A" w:rsidRDefault="00F92C6A" w:rsidP="00F92C6A">
      <w:pPr>
        <w:widowControl w:val="0"/>
        <w:spacing w:after="0" w:line="220" w:lineRule="exact"/>
        <w:ind w:left="180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Члены комиссии:</w:t>
      </w:r>
    </w:p>
    <w:p w:rsidR="00F92C6A" w:rsidRPr="00F92C6A" w:rsidRDefault="00F92C6A" w:rsidP="00F92C6A">
      <w:pPr>
        <w:widowControl w:val="0"/>
        <w:spacing w:after="0" w:line="220" w:lineRule="exact"/>
        <w:ind w:left="180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F92C6A" w:rsidRPr="00F92C6A" w:rsidRDefault="00F92C6A" w:rsidP="00F92C6A">
      <w:pPr>
        <w:widowControl w:val="0"/>
        <w:tabs>
          <w:tab w:val="right" w:pos="4243"/>
          <w:tab w:val="left" w:pos="4444"/>
        </w:tabs>
        <w:spacing w:after="0" w:line="220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Коваленко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Дмитрий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</w:t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начальник главного управления</w:t>
      </w:r>
    </w:p>
    <w:p w:rsidR="00F92C6A" w:rsidRPr="00F92C6A" w:rsidRDefault="00F92C6A" w:rsidP="00F92C6A">
      <w:pPr>
        <w:widowControl w:val="0"/>
        <w:tabs>
          <w:tab w:val="left" w:pos="4390"/>
        </w:tabs>
        <w:spacing w:after="0" w:line="220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Владимирович</w:t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принудительного исполнения -</w:t>
      </w:r>
    </w:p>
    <w:p w:rsidR="00F92C6A" w:rsidRPr="00F92C6A" w:rsidRDefault="00F92C6A" w:rsidP="00F92C6A">
      <w:pPr>
        <w:widowControl w:val="0"/>
        <w:spacing w:after="66" w:line="220" w:lineRule="exact"/>
        <w:ind w:left="456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Главный судебный исполнитель Республики Беларусь,</w:t>
      </w:r>
    </w:p>
    <w:p w:rsidR="00F92C6A" w:rsidRDefault="00F92C6A" w:rsidP="00F92C6A">
      <w:pPr>
        <w:widowControl w:val="0"/>
        <w:spacing w:after="49" w:line="220" w:lineRule="exact"/>
        <w:ind w:left="456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член Комиссии по противодействию коррупции Министерства юстиции Республики Беларусь</w:t>
      </w:r>
    </w:p>
    <w:p w:rsidR="00F92C6A" w:rsidRPr="00F92C6A" w:rsidRDefault="00F92C6A" w:rsidP="00F92C6A">
      <w:pPr>
        <w:widowControl w:val="0"/>
        <w:spacing w:after="49" w:line="220" w:lineRule="exact"/>
        <w:ind w:left="4560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F92C6A" w:rsidRPr="00F92C6A" w:rsidRDefault="00F92C6A" w:rsidP="00F92C6A">
      <w:pPr>
        <w:widowControl w:val="0"/>
        <w:tabs>
          <w:tab w:val="right" w:pos="4243"/>
          <w:tab w:val="left" w:pos="4459"/>
        </w:tabs>
        <w:spacing w:after="0" w:line="220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Климков Роман Валерьевич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 xml:space="preserve"> помощник генерального директора</w:t>
      </w:r>
    </w:p>
    <w:p w:rsidR="00F92C6A" w:rsidRDefault="00F92C6A" w:rsidP="00F92C6A">
      <w:pPr>
        <w:widowControl w:val="0"/>
        <w:spacing w:after="52" w:line="220" w:lineRule="exact"/>
        <w:ind w:left="456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по организационной и юридической работе</w:t>
      </w:r>
    </w:p>
    <w:p w:rsidR="00F92C6A" w:rsidRPr="00F92C6A" w:rsidRDefault="00F92C6A" w:rsidP="00F92C6A">
      <w:pPr>
        <w:widowControl w:val="0"/>
        <w:spacing w:after="52" w:line="220" w:lineRule="exact"/>
        <w:ind w:left="4560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F92C6A" w:rsidRPr="00F92C6A" w:rsidRDefault="00F92C6A" w:rsidP="00F92C6A">
      <w:pPr>
        <w:widowControl w:val="0"/>
        <w:tabs>
          <w:tab w:val="right" w:pos="4243"/>
          <w:tab w:val="left" w:pos="4459"/>
        </w:tabs>
        <w:spacing w:after="0" w:line="220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Микульский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 xml:space="preserve"> заместитель генерального директора</w:t>
      </w:r>
    </w:p>
    <w:p w:rsidR="00F92C6A" w:rsidRPr="00F92C6A" w:rsidRDefault="00F92C6A" w:rsidP="00F92C6A">
      <w:pPr>
        <w:widowControl w:val="0"/>
        <w:tabs>
          <w:tab w:val="left" w:pos="4390"/>
        </w:tabs>
        <w:spacing w:after="0" w:line="220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Иван Валерьевич</w:t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 xml:space="preserve">  по строительству и эксплуатации</w:t>
      </w:r>
    </w:p>
    <w:p w:rsidR="00F92C6A" w:rsidRDefault="00F92C6A" w:rsidP="00F92C6A">
      <w:pPr>
        <w:widowControl w:val="0"/>
        <w:spacing w:after="49" w:line="220" w:lineRule="exact"/>
        <w:ind w:left="456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з</w:t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даний</w:t>
      </w:r>
    </w:p>
    <w:p w:rsidR="00F92C6A" w:rsidRDefault="00F92C6A" w:rsidP="00F92C6A">
      <w:pPr>
        <w:pStyle w:val="20"/>
        <w:shd w:val="clear" w:color="auto" w:fill="auto"/>
        <w:spacing w:after="0" w:line="220" w:lineRule="exact"/>
      </w:pPr>
      <w:r>
        <w:rPr>
          <w:rStyle w:val="2Exact"/>
        </w:rPr>
        <w:t>Годун</w:t>
      </w:r>
    </w:p>
    <w:p w:rsidR="00F92C6A" w:rsidRPr="00F92C6A" w:rsidRDefault="00F92C6A" w:rsidP="00F92C6A">
      <w:pPr>
        <w:widowControl w:val="0"/>
        <w:spacing w:after="272" w:line="220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Style w:val="2Exact"/>
          <w:rFonts w:eastAsiaTheme="minorHAnsi"/>
        </w:rPr>
        <w:t xml:space="preserve">Ольга Ярославовна </w:t>
      </w:r>
      <w:r>
        <w:rPr>
          <w:rStyle w:val="2Exact"/>
          <w:rFonts w:eastAsiaTheme="minorHAnsi"/>
        </w:rPr>
        <w:tab/>
      </w:r>
      <w:r>
        <w:rPr>
          <w:rStyle w:val="2Exact"/>
          <w:rFonts w:eastAsiaTheme="minorHAnsi"/>
        </w:rPr>
        <w:tab/>
      </w:r>
      <w:r>
        <w:rPr>
          <w:rStyle w:val="2Exact"/>
          <w:rFonts w:eastAsiaTheme="minorHAnsi"/>
        </w:rPr>
        <w:tab/>
        <w:t xml:space="preserve">    </w:t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главный бухгалтер</w:t>
      </w:r>
    </w:p>
    <w:p w:rsidR="00F92C6A" w:rsidRDefault="00F92C6A" w:rsidP="00F92C6A">
      <w:pPr>
        <w:pStyle w:val="20"/>
        <w:shd w:val="clear" w:color="auto" w:fill="auto"/>
        <w:spacing w:after="0" w:line="220" w:lineRule="exact"/>
      </w:pPr>
      <w:r>
        <w:rPr>
          <w:rStyle w:val="2Exact"/>
        </w:rPr>
        <w:t>Попова</w:t>
      </w:r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  <w:t xml:space="preserve">    </w:t>
      </w:r>
      <w:r w:rsidRPr="00F92C6A">
        <w:rPr>
          <w:lang w:bidi="ru-RU"/>
        </w:rPr>
        <w:t>начальник управления кадровой и</w:t>
      </w:r>
    </w:p>
    <w:p w:rsidR="00F92C6A" w:rsidRDefault="00F92C6A" w:rsidP="00F92C6A">
      <w:pPr>
        <w:widowControl w:val="0"/>
        <w:spacing w:after="63" w:line="220" w:lineRule="exact"/>
        <w:ind w:left="4530" w:hanging="453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Style w:val="2Exact"/>
          <w:rFonts w:eastAsiaTheme="minorHAnsi"/>
        </w:rPr>
        <w:t xml:space="preserve">Екатерина Владимировна </w:t>
      </w:r>
      <w:r>
        <w:rPr>
          <w:rStyle w:val="2Exact"/>
          <w:rFonts w:eastAsiaTheme="minorHAnsi"/>
        </w:rPr>
        <w:tab/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учебно-методической работы</w:t>
      </w:r>
    </w:p>
    <w:p w:rsidR="00F92C6A" w:rsidRDefault="00F92C6A" w:rsidP="00F92C6A">
      <w:pPr>
        <w:widowControl w:val="0"/>
        <w:spacing w:after="63" w:line="220" w:lineRule="exact"/>
        <w:ind w:left="4530" w:hanging="4530"/>
        <w:rPr>
          <w:rStyle w:val="2Exact"/>
          <w:rFonts w:eastAsiaTheme="minorHAnsi"/>
        </w:rPr>
      </w:pPr>
    </w:p>
    <w:p w:rsidR="00F92C6A" w:rsidRDefault="00F92C6A" w:rsidP="00F92C6A">
      <w:pPr>
        <w:pStyle w:val="20"/>
        <w:shd w:val="clear" w:color="auto" w:fill="auto"/>
        <w:spacing w:after="0" w:line="220" w:lineRule="exact"/>
      </w:pPr>
      <w:r>
        <w:rPr>
          <w:rStyle w:val="2Exact"/>
        </w:rPr>
        <w:t>Есина</w:t>
      </w:r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  <w:t xml:space="preserve">              </w:t>
      </w:r>
      <w:r w:rsidRPr="00F92C6A">
        <w:rPr>
          <w:lang w:bidi="ru-RU"/>
        </w:rPr>
        <w:t xml:space="preserve">начальник управления оценки </w:t>
      </w:r>
      <w:r>
        <w:rPr>
          <w:lang w:bidi="ru-RU"/>
        </w:rPr>
        <w:t>и</w:t>
      </w:r>
    </w:p>
    <w:p w:rsidR="00F92C6A" w:rsidRPr="00F92C6A" w:rsidRDefault="00F92C6A" w:rsidP="00F92C6A">
      <w:pPr>
        <w:widowControl w:val="0"/>
        <w:spacing w:after="60" w:line="220" w:lineRule="exact"/>
        <w:ind w:left="4536" w:hanging="4533"/>
        <w:rPr>
          <w:rStyle w:val="2Exact"/>
          <w:lang w:bidi="ru-RU"/>
        </w:rPr>
      </w:pPr>
      <w:r>
        <w:rPr>
          <w:rStyle w:val="2Exact"/>
          <w:rFonts w:eastAsiaTheme="minorHAnsi"/>
        </w:rPr>
        <w:t>Лариса Сергеевна</w:t>
      </w:r>
      <w:r>
        <w:rPr>
          <w:rStyle w:val="2Exact"/>
          <w:rFonts w:eastAsiaTheme="minorHAnsi"/>
        </w:rPr>
        <w:t xml:space="preserve">                                  </w:t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реализации имущества</w:t>
      </w:r>
    </w:p>
    <w:p w:rsidR="00F92C6A" w:rsidRDefault="00F92C6A" w:rsidP="00F92C6A">
      <w:pPr>
        <w:pStyle w:val="20"/>
        <w:shd w:val="clear" w:color="auto" w:fill="auto"/>
        <w:spacing w:after="0" w:line="220" w:lineRule="exact"/>
        <w:rPr>
          <w:rStyle w:val="2Exact"/>
        </w:rPr>
      </w:pPr>
      <w:r>
        <w:rPr>
          <w:rStyle w:val="2Exact"/>
        </w:rPr>
        <w:t xml:space="preserve"> </w:t>
      </w:r>
    </w:p>
    <w:p w:rsidR="00F92C6A" w:rsidRDefault="00F92C6A" w:rsidP="00F92C6A">
      <w:pPr>
        <w:pStyle w:val="20"/>
        <w:shd w:val="clear" w:color="auto" w:fill="auto"/>
        <w:spacing w:after="0" w:line="220" w:lineRule="exact"/>
      </w:pPr>
      <w:r>
        <w:rPr>
          <w:rStyle w:val="2Exact"/>
        </w:rPr>
        <w:t>Фроликов</w:t>
      </w:r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  <w:t xml:space="preserve">    </w:t>
      </w:r>
      <w:r w:rsidRPr="00F92C6A">
        <w:rPr>
          <w:lang w:bidi="ru-RU"/>
        </w:rPr>
        <w:t>начальник отдела материально</w:t>
      </w:r>
    </w:p>
    <w:p w:rsidR="00F92C6A" w:rsidRDefault="00F92C6A" w:rsidP="00F92C6A">
      <w:pPr>
        <w:widowControl w:val="0"/>
        <w:spacing w:after="60" w:line="220" w:lineRule="exact"/>
        <w:ind w:left="4536" w:hanging="4533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Style w:val="2Exact"/>
          <w:rFonts w:eastAsiaTheme="minorHAnsi"/>
        </w:rPr>
        <w:t>Андрей Леонидович</w:t>
      </w:r>
      <w:r>
        <w:rPr>
          <w:rStyle w:val="2Exact"/>
          <w:rFonts w:eastAsiaTheme="minorHAnsi"/>
        </w:rPr>
        <w:tab/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технического и транспортного обеспечения</w:t>
      </w:r>
    </w:p>
    <w:p w:rsidR="00F92C6A" w:rsidRDefault="00F92C6A" w:rsidP="00F92C6A">
      <w:pPr>
        <w:widowControl w:val="0"/>
        <w:spacing w:after="60" w:line="220" w:lineRule="exact"/>
        <w:ind w:left="4536" w:hanging="4533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F92C6A" w:rsidRPr="00F92C6A" w:rsidRDefault="00F92C6A" w:rsidP="00F92C6A">
      <w:pPr>
        <w:widowControl w:val="0"/>
        <w:spacing w:after="60" w:line="220" w:lineRule="exact"/>
        <w:ind w:left="4536" w:hanging="4533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Мажанов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начальник отдела охраны</w:t>
      </w:r>
    </w:p>
    <w:p w:rsidR="00F92C6A" w:rsidRDefault="00F92C6A" w:rsidP="00F92C6A">
      <w:pPr>
        <w:widowControl w:val="0"/>
        <w:spacing w:after="60" w:line="220" w:lineRule="exact"/>
        <w:ind w:left="4536" w:hanging="4533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Александр Анатольевич</w:t>
      </w:r>
    </w:p>
    <w:p w:rsidR="00F92C6A" w:rsidRDefault="00F92C6A" w:rsidP="00F92C6A">
      <w:pPr>
        <w:widowControl w:val="0"/>
        <w:spacing w:after="60" w:line="220" w:lineRule="exact"/>
        <w:ind w:left="4536" w:hanging="4533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F92C6A" w:rsidRDefault="00F92C6A" w:rsidP="00F92C6A">
      <w:pPr>
        <w:widowControl w:val="0"/>
        <w:spacing w:after="60" w:line="220" w:lineRule="exact"/>
        <w:ind w:left="4536" w:hanging="4533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Жизневская Ольга Александровна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ведущий специалист по внутреннему контролю</w:t>
      </w:r>
    </w:p>
    <w:p w:rsidR="00F92C6A" w:rsidRDefault="00F92C6A" w:rsidP="00F92C6A">
      <w:pPr>
        <w:widowControl w:val="0"/>
        <w:spacing w:after="60" w:line="220" w:lineRule="exact"/>
        <w:ind w:left="4536" w:hanging="4533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F92C6A" w:rsidRDefault="00F92C6A" w:rsidP="00F92C6A">
      <w:pPr>
        <w:pStyle w:val="20"/>
        <w:shd w:val="clear" w:color="auto" w:fill="auto"/>
        <w:spacing w:after="45" w:line="220" w:lineRule="exact"/>
        <w:ind w:left="3240"/>
      </w:pPr>
      <w:r>
        <w:t>Секретарь комиссии:</w:t>
      </w:r>
    </w:p>
    <w:p w:rsidR="00F92C6A" w:rsidRDefault="00F92C6A" w:rsidP="006C0953">
      <w:pPr>
        <w:pStyle w:val="20"/>
        <w:shd w:val="clear" w:color="auto" w:fill="auto"/>
        <w:spacing w:after="45" w:line="220" w:lineRule="exact"/>
      </w:pPr>
      <w:r>
        <w:t xml:space="preserve">Кухаренко Юлия Леонидовна </w:t>
      </w:r>
      <w:r>
        <w:tab/>
        <w:t xml:space="preserve">   </w:t>
      </w:r>
      <w:r>
        <w:t xml:space="preserve"> ведущий специалист по кадра</w:t>
      </w:r>
      <w:r>
        <w:t>м</w:t>
      </w:r>
      <w:bookmarkStart w:id="0" w:name="_GoBack"/>
      <w:bookmarkEnd w:id="0"/>
    </w:p>
    <w:sectPr w:rsidR="00F9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35"/>
    <w:rsid w:val="006C0953"/>
    <w:rsid w:val="00E43135"/>
    <w:rsid w:val="00F928F8"/>
    <w:rsid w:val="00F9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9A2D"/>
  <w15:chartTrackingRefBased/>
  <w15:docId w15:val="{B1E8E103-3D87-4225-A227-8042B43F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431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3135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a0"/>
    <w:rsid w:val="00F92C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Кухаренко</dc:creator>
  <cp:keywords/>
  <dc:description/>
  <cp:lastModifiedBy>Юлия Кухаренко</cp:lastModifiedBy>
  <cp:revision>2</cp:revision>
  <dcterms:created xsi:type="dcterms:W3CDTF">2020-08-05T09:00:00Z</dcterms:created>
  <dcterms:modified xsi:type="dcterms:W3CDTF">2020-08-05T14:53:00Z</dcterms:modified>
</cp:coreProperties>
</file>